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3E" w:rsidRDefault="006F261C" w:rsidP="00BE3A8C">
      <w:pPr>
        <w:pStyle w:val="1"/>
        <w:tabs>
          <w:tab w:val="right" w:pos="1951"/>
        </w:tabs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Start w:id="1" w:name="_GoBack"/>
      <w:bookmarkEnd w:id="0"/>
      <w:bookmarkEnd w:id="1"/>
      <w:r w:rsidRPr="001304CF"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BE3A8C">
        <w:rPr>
          <w:rFonts w:ascii="Times New Roman" w:eastAsia="Times New Roman" w:hAnsi="Times New Roman" w:cs="Times New Roman"/>
          <w:sz w:val="24"/>
          <w:szCs w:val="24"/>
        </w:rPr>
        <w:t xml:space="preserve"> урока с применением 4 к технологий</w:t>
      </w:r>
    </w:p>
    <w:p w:rsidR="00BE3A8C" w:rsidRPr="00B05F2A" w:rsidRDefault="00BE3A8C" w:rsidP="00BE3A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Составители: Морошкина Н.А.,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Коёнен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Олуп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В,М.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, Харченко А.,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Сопина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М.М., Рыбакова Г.Д.</w:t>
      </w:r>
    </w:p>
    <w:p w:rsidR="00BE3A8C" w:rsidRPr="00BE3A8C" w:rsidRDefault="00BE3A8C" w:rsidP="00BE3A8C">
      <w:pPr>
        <w:spacing w:after="0"/>
      </w:pPr>
    </w:p>
    <w:tbl>
      <w:tblPr>
        <w:tblStyle w:val="a5"/>
        <w:tblW w:w="10110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2490"/>
        <w:gridCol w:w="2445"/>
        <w:gridCol w:w="5175"/>
      </w:tblGrid>
      <w:tr w:rsidR="0028263E" w:rsidRPr="001304CF">
        <w:trPr>
          <w:trHeight w:val="625"/>
        </w:trPr>
        <w:tc>
          <w:tcPr>
            <w:tcW w:w="2490" w:type="dxa"/>
            <w:shd w:val="clear" w:color="auto" w:fill="B6D7A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63E" w:rsidRPr="001304CF" w:rsidRDefault="006F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51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  <w:gridSpan w:val="2"/>
            <w:shd w:val="clear" w:color="auto" w:fill="D9EAD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63E" w:rsidRPr="001304CF" w:rsidRDefault="006F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51"/>
                <w:tab w:val="left" w:pos="73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литератур</w:t>
            </w: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</w:tr>
      <w:tr w:rsidR="0028263E" w:rsidRPr="001304CF">
        <w:trPr>
          <w:trHeight w:val="360"/>
        </w:trPr>
        <w:tc>
          <w:tcPr>
            <w:tcW w:w="10110" w:type="dxa"/>
            <w:gridSpan w:val="3"/>
            <w:shd w:val="clear" w:color="auto" w:fill="F2DCD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63E" w:rsidRPr="001304CF" w:rsidRDefault="006F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51"/>
                <w:tab w:val="left" w:pos="73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«Сказки о животных. Особенности сказки о животных»</w:t>
            </w: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63E" w:rsidRPr="001304CF">
        <w:trPr>
          <w:trHeight w:val="1962"/>
        </w:trPr>
        <w:tc>
          <w:tcPr>
            <w:tcW w:w="10110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8263E" w:rsidRPr="001304CF" w:rsidRDefault="006F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(Общее описание задания) 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ответа на проблемный вопрос: Почему народ героями своих сказок делал животных? (на примере </w:t>
            </w:r>
            <w:proofErr w:type="spellStart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“Журавль и цапля”)</w:t>
            </w:r>
          </w:p>
        </w:tc>
      </w:tr>
      <w:tr w:rsidR="0028263E" w:rsidRPr="001304CF">
        <w:trPr>
          <w:trHeight w:val="668"/>
        </w:trPr>
        <w:tc>
          <w:tcPr>
            <w:tcW w:w="4935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63E" w:rsidRPr="001304CF" w:rsidRDefault="006F26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Предпочтительное время проведения активности: 40 минут</w:t>
            </w:r>
          </w:p>
        </w:tc>
        <w:tc>
          <w:tcPr>
            <w:tcW w:w="5175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263E" w:rsidRPr="001304CF" w:rsidRDefault="002826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63E" w:rsidRPr="001304CF" w:rsidRDefault="002826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263E" w:rsidRPr="001304CF" w:rsidRDefault="006F261C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 w:rsidRPr="001304CF">
        <w:rPr>
          <w:rFonts w:ascii="Times New Roman" w:eastAsia="Times New Roman" w:hAnsi="Times New Roman" w:cs="Times New Roman"/>
          <w:sz w:val="24"/>
          <w:szCs w:val="24"/>
        </w:rPr>
        <w:t>Планируемые образовательные результаты</w:t>
      </w:r>
      <w:r w:rsidRPr="00130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и цель</w:t>
      </w:r>
      <w:r w:rsidRPr="001304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урока</w:t>
      </w:r>
    </w:p>
    <w:tbl>
      <w:tblPr>
        <w:tblStyle w:val="a6"/>
        <w:tblW w:w="10005" w:type="dxa"/>
        <w:tblInd w:w="12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5460"/>
      </w:tblGrid>
      <w:tr w:rsidR="0028263E" w:rsidRPr="001304CF">
        <w:trPr>
          <w:gridAfter w:val="1"/>
          <w:wAfter w:w="5460" w:type="dxa"/>
        </w:trPr>
        <w:tc>
          <w:tcPr>
            <w:tcW w:w="4545" w:type="dxa"/>
            <w:shd w:val="clear" w:color="auto" w:fill="D9EAD3"/>
          </w:tcPr>
          <w:p w:rsidR="0028263E" w:rsidRPr="001304CF" w:rsidRDefault="006F26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28263E" w:rsidRPr="001304CF">
        <w:tc>
          <w:tcPr>
            <w:tcW w:w="10005" w:type="dxa"/>
            <w:gridSpan w:val="2"/>
          </w:tcPr>
          <w:p w:rsidR="0028263E" w:rsidRPr="001304CF" w:rsidRDefault="006F2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проявляют сопереживание за результат общей </w:t>
            </w:r>
            <w:proofErr w:type="gramStart"/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работы;  заинтересованность</w:t>
            </w:r>
            <w:proofErr w:type="gramEnd"/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деятельности группы;</w:t>
            </w:r>
          </w:p>
          <w:p w:rsidR="0028263E" w:rsidRPr="001304CF" w:rsidRDefault="0028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263E" w:rsidRPr="001304CF" w:rsidRDefault="006F2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самооце</w:t>
            </w:r>
            <w:r w:rsidR="00755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нки определяют  личный вклад в </w:t>
            </w: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работу группы.</w:t>
            </w:r>
          </w:p>
          <w:p w:rsidR="0028263E" w:rsidRPr="001304CF" w:rsidRDefault="0028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63E" w:rsidRPr="001304CF">
        <w:trPr>
          <w:gridAfter w:val="1"/>
          <w:wAfter w:w="5460" w:type="dxa"/>
        </w:trPr>
        <w:tc>
          <w:tcPr>
            <w:tcW w:w="4545" w:type="dxa"/>
            <w:shd w:val="clear" w:color="auto" w:fill="D9EAD3"/>
          </w:tcPr>
          <w:p w:rsidR="0028263E" w:rsidRPr="001304CF" w:rsidRDefault="006F26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28263E" w:rsidRPr="001304CF">
        <w:tc>
          <w:tcPr>
            <w:tcW w:w="10005" w:type="dxa"/>
            <w:gridSpan w:val="2"/>
            <w:shd w:val="clear" w:color="auto" w:fill="auto"/>
          </w:tcPr>
          <w:p w:rsidR="0028263E" w:rsidRPr="001304CF" w:rsidRDefault="006F2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создают, предлагают идеи, </w:t>
            </w:r>
            <w:proofErr w:type="gramStart"/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учитывают,  слушают</w:t>
            </w:r>
            <w:proofErr w:type="gramEnd"/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комментируют, соглашаются/не соглашаются с суждениями одноклассников;</w:t>
            </w:r>
          </w:p>
          <w:p w:rsidR="0028263E" w:rsidRPr="001304CF" w:rsidRDefault="006F2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аргументируют свою позицию;</w:t>
            </w:r>
          </w:p>
          <w:p w:rsidR="0028263E" w:rsidRPr="001304CF" w:rsidRDefault="006F2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организуют работу в группе;</w:t>
            </w:r>
          </w:p>
          <w:p w:rsidR="0028263E" w:rsidRPr="001304CF" w:rsidRDefault="006F2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оценивают работу группы.</w:t>
            </w:r>
          </w:p>
        </w:tc>
      </w:tr>
      <w:tr w:rsidR="0028263E" w:rsidRPr="001304CF">
        <w:trPr>
          <w:gridAfter w:val="1"/>
          <w:wAfter w:w="5460" w:type="dxa"/>
        </w:trPr>
        <w:tc>
          <w:tcPr>
            <w:tcW w:w="4545" w:type="dxa"/>
            <w:shd w:val="clear" w:color="auto" w:fill="D9EAD3"/>
          </w:tcPr>
          <w:p w:rsidR="0028263E" w:rsidRPr="001304CF" w:rsidRDefault="006F26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</w:t>
            </w:r>
          </w:p>
        </w:tc>
      </w:tr>
      <w:tr w:rsidR="0028263E" w:rsidRPr="001304CF">
        <w:tc>
          <w:tcPr>
            <w:tcW w:w="10005" w:type="dxa"/>
            <w:gridSpan w:val="2"/>
          </w:tcPr>
          <w:p w:rsidR="0028263E" w:rsidRPr="001304CF" w:rsidRDefault="006F26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 основе анализа поведения героев дают характеристику героям;</w:t>
            </w:r>
          </w:p>
          <w:p w:rsidR="0028263E" w:rsidRPr="001304CF" w:rsidRDefault="006F26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называют особенности сказок о животных.</w:t>
            </w:r>
          </w:p>
        </w:tc>
      </w:tr>
      <w:tr w:rsidR="0028263E" w:rsidRPr="001304CF">
        <w:trPr>
          <w:gridAfter w:val="1"/>
          <w:wAfter w:w="5460" w:type="dxa"/>
          <w:trHeight w:val="667"/>
        </w:trPr>
        <w:tc>
          <w:tcPr>
            <w:tcW w:w="4545" w:type="dxa"/>
            <w:shd w:val="clear" w:color="auto" w:fill="D9EAD3"/>
          </w:tcPr>
          <w:p w:rsidR="0028263E" w:rsidRPr="001304CF" w:rsidRDefault="006F26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28263E" w:rsidRPr="001304CF">
        <w:tc>
          <w:tcPr>
            <w:tcW w:w="10005" w:type="dxa"/>
            <w:gridSpan w:val="2"/>
          </w:tcPr>
          <w:p w:rsidR="0028263E" w:rsidRPr="001304CF" w:rsidRDefault="006F26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формирования представления об особенностях сказок о животных посредством смыслового чтения и других источников информации.</w:t>
            </w:r>
          </w:p>
        </w:tc>
      </w:tr>
    </w:tbl>
    <w:p w:rsidR="0028263E" w:rsidRPr="001304CF" w:rsidRDefault="002826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263E" w:rsidRPr="001304CF" w:rsidRDefault="006F261C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 w:rsidRPr="001304CF">
        <w:rPr>
          <w:rFonts w:ascii="Times New Roman" w:eastAsia="Times New Roman" w:hAnsi="Times New Roman" w:cs="Times New Roman"/>
          <w:sz w:val="24"/>
          <w:szCs w:val="24"/>
        </w:rPr>
        <w:t>Ресурсы</w:t>
      </w:r>
    </w:p>
    <w:p w:rsidR="0028263E" w:rsidRPr="001304CF" w:rsidRDefault="006F261C">
      <w:pPr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Описать материалы и оборудование, необходимые для проведения активности</w:t>
      </w:r>
    </w:p>
    <w:tbl>
      <w:tblPr>
        <w:tblStyle w:val="a7"/>
        <w:tblW w:w="9915" w:type="dxa"/>
        <w:tblInd w:w="14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2310"/>
        <w:gridCol w:w="4620"/>
      </w:tblGrid>
      <w:tr w:rsidR="0028263E" w:rsidRPr="001304CF">
        <w:trPr>
          <w:gridAfter w:val="2"/>
          <w:wAfter w:w="6930" w:type="dxa"/>
        </w:trPr>
        <w:tc>
          <w:tcPr>
            <w:tcW w:w="2985" w:type="dxa"/>
            <w:shd w:val="clear" w:color="auto" w:fill="D9EAD3"/>
          </w:tcPr>
          <w:p w:rsidR="0028263E" w:rsidRPr="001304CF" w:rsidRDefault="006F2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 и печатные материалы</w:t>
            </w:r>
          </w:p>
        </w:tc>
      </w:tr>
      <w:tr w:rsidR="0028263E" w:rsidRPr="001304CF">
        <w:tc>
          <w:tcPr>
            <w:tcW w:w="9915" w:type="dxa"/>
            <w:gridSpan w:val="3"/>
          </w:tcPr>
          <w:p w:rsidR="0028263E" w:rsidRPr="001304CF" w:rsidRDefault="006F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учебники, </w:t>
            </w:r>
            <w:proofErr w:type="gramStart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,</w:t>
            </w:r>
            <w:proofErr w:type="gramEnd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листы.</w:t>
            </w:r>
          </w:p>
          <w:p w:rsidR="0028263E" w:rsidRPr="001304CF" w:rsidRDefault="0028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63E" w:rsidRPr="001304CF">
        <w:trPr>
          <w:gridAfter w:val="1"/>
          <w:wAfter w:w="4620" w:type="dxa"/>
        </w:trPr>
        <w:tc>
          <w:tcPr>
            <w:tcW w:w="5295" w:type="dxa"/>
            <w:gridSpan w:val="2"/>
            <w:shd w:val="clear" w:color="auto" w:fill="D9EAD3"/>
          </w:tcPr>
          <w:p w:rsidR="0028263E" w:rsidRPr="001304CF" w:rsidRDefault="006F26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28263E" w:rsidRPr="001304CF">
        <w:tc>
          <w:tcPr>
            <w:tcW w:w="9915" w:type="dxa"/>
            <w:gridSpan w:val="3"/>
          </w:tcPr>
          <w:p w:rsidR="0028263E" w:rsidRDefault="006F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материал, презентация, аудио файл.</w:t>
            </w:r>
          </w:p>
          <w:p w:rsidR="001304CF" w:rsidRPr="001304CF" w:rsidRDefault="0013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63E" w:rsidRPr="001304CF" w:rsidRDefault="0011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304CF" w:rsidRPr="00B601A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https://docs.google.com/presentation/d/1xATDIObuQRyaf2tOhdJhpozDCizvvlzh/edit?usp=sharing&amp;ouid=115920953148090627007&amp;rtpof=true&amp;sd=true</w:t>
              </w:r>
            </w:hyperlink>
            <w:r w:rsid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263E" w:rsidRDefault="002826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04CF" w:rsidRPr="001304CF" w:rsidRDefault="001304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263E" w:rsidRPr="001304CF" w:rsidRDefault="006F261C">
      <w:pPr>
        <w:pStyle w:val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2et92p0" w:colFirst="0" w:colLast="0"/>
      <w:bookmarkEnd w:id="4"/>
      <w:r w:rsidRPr="001304CF">
        <w:rPr>
          <w:rFonts w:ascii="Times New Roman" w:eastAsia="Times New Roman" w:hAnsi="Times New Roman" w:cs="Times New Roman"/>
          <w:sz w:val="24"/>
          <w:szCs w:val="24"/>
        </w:rPr>
        <w:t>Содержание деятельности</w:t>
      </w:r>
    </w:p>
    <w:tbl>
      <w:tblPr>
        <w:tblStyle w:val="a8"/>
        <w:tblW w:w="100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455"/>
        <w:gridCol w:w="2805"/>
        <w:gridCol w:w="2100"/>
        <w:gridCol w:w="1816"/>
      </w:tblGrid>
      <w:tr w:rsidR="0028263E" w:rsidRPr="001304CF">
        <w:trPr>
          <w:trHeight w:val="535"/>
        </w:trPr>
        <w:tc>
          <w:tcPr>
            <w:tcW w:w="18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4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Продолжи-</w:t>
            </w:r>
          </w:p>
          <w:p w:rsidR="0028263E" w:rsidRPr="001304CF" w:rsidRDefault="006F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28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задачи</w:t>
            </w:r>
          </w:p>
        </w:tc>
        <w:tc>
          <w:tcPr>
            <w:tcW w:w="2100" w:type="dxa"/>
            <w:shd w:val="clear" w:color="auto" w:fill="D9EAD3"/>
          </w:tcPr>
          <w:p w:rsidR="0028263E" w:rsidRPr="001304CF" w:rsidRDefault="006F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организации деятельности </w:t>
            </w:r>
          </w:p>
        </w:tc>
        <w:tc>
          <w:tcPr>
            <w:tcW w:w="181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средства</w:t>
            </w:r>
          </w:p>
        </w:tc>
      </w:tr>
      <w:tr w:rsidR="0028263E" w:rsidRPr="001304CF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Легенда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Оцените по 5-и бальной шкале свои знания о сказках, </w:t>
            </w:r>
            <w:proofErr w:type="gramStart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в  которых</w:t>
            </w:r>
            <w:proofErr w:type="gramEnd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главными героями являются </w:t>
            </w: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птицы.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произведения и их героев, какие птицы?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О каких героях-птицах пойдет речь, отгадайте загадки.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ведут себя они в природе? (Интервью у птицы)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-Рассмотрите иллюстрацию к сказке, которую будем сегодня читать. Назовите героев сказки. Какими чертами характера они могут быть наделены?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и где это проверить?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Какова цель нашей работы?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Поскольку героев несколько, я предлагаю  вам объединиться в группы.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 рабочих листах индивидуально фиксируют уровень знаний.</w:t>
            </w:r>
          </w:p>
          <w:p w:rsidR="0028263E" w:rsidRPr="001304CF" w:rsidRDefault="0028263E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tg58x6zch9aq" w:colFirst="0" w:colLast="0"/>
            <w:bookmarkEnd w:id="5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-Отгадывание загадок. </w:t>
            </w:r>
          </w:p>
          <w:p w:rsidR="0028263E" w:rsidRPr="001304CF" w:rsidRDefault="0028263E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7zsiszygjt19" w:colFirst="0" w:colLast="0"/>
            <w:bookmarkEnd w:id="6"/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xz5o5ulzfny8" w:colFirst="0" w:colLast="0"/>
            <w:bookmarkEnd w:id="7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иллюстративному ряду прогнозирование содержания работы.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 Фиксация на доске характеристик героев.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цели работы.     (Ответим на проблемный </w:t>
            </w:r>
            <w:proofErr w:type="gramStart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:</w:t>
            </w:r>
            <w:proofErr w:type="gramEnd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народ героями своих сказок делал животных?)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tyjcwt" w:colFirst="0" w:colLast="0"/>
            <w:bookmarkEnd w:id="8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-Распределение на подгруппы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Рабочие листы (самооценка)</w:t>
            </w:r>
          </w:p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Слайды 1-5</w:t>
            </w:r>
          </w:p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(иллюстративный ряд)</w:t>
            </w:r>
          </w:p>
        </w:tc>
      </w:tr>
      <w:tr w:rsidR="0028263E" w:rsidRPr="001304CF"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15 ми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Составим план работы.</w:t>
            </w:r>
          </w:p>
          <w:p w:rsidR="0028263E" w:rsidRPr="001304CF" w:rsidRDefault="006F261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Прочитайте сказку.</w:t>
            </w:r>
          </w:p>
          <w:p w:rsidR="0028263E" w:rsidRPr="001304CF" w:rsidRDefault="006F261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Распределите роли в группе, выберите задание для групповой работы.</w:t>
            </w:r>
          </w:p>
          <w:p w:rsidR="0028263E" w:rsidRPr="001304CF" w:rsidRDefault="006F261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3. Охарактеризуйте героев, используя текст, словарь эпитетов и др.</w:t>
            </w:r>
          </w:p>
          <w:p w:rsidR="0028263E" w:rsidRPr="001304CF" w:rsidRDefault="006F261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 Обсудите и сформулируйте ключевые слова-</w:t>
            </w:r>
            <w:proofErr w:type="gramStart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.</w:t>
            </w:r>
            <w:proofErr w:type="gramEnd"/>
          </w:p>
          <w:p w:rsidR="0028263E" w:rsidRPr="001304CF" w:rsidRDefault="006F261C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Совместное составление плана работы.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«памяткой» работы в группе, жеребьёвка заданий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-Дифференцированная помощь при </w:t>
            </w: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выполнении заданий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-Презентация</w:t>
            </w:r>
          </w:p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 работы)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-«Памятка» работы в группе </w:t>
            </w: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-Рабочие листы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(заполнение </w:t>
            </w: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таблицы)</w:t>
            </w: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 8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63E" w:rsidRPr="001304CF"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презентации и презентация результатов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13 мин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 форму представления своей </w:t>
            </w:r>
            <w:proofErr w:type="gramStart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и</w:t>
            </w:r>
            <w:proofErr w:type="gramEnd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выступающего.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Расскажем одноклассникам о результатах групповой работы.     - - -Почему народ героями своих сказок делал животных?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Дифференцированная помощь при оформлении результатов работы.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обсуждение характеристик и портретов героев.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-Рабочие листы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группового кластера на доске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народ героями своих сказок делал животных?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10</w:t>
            </w:r>
          </w:p>
        </w:tc>
      </w:tr>
      <w:tr w:rsidR="0028263E" w:rsidRPr="001304CF"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и </w:t>
            </w:r>
            <w:proofErr w:type="spellStart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 Насколько совпали наши наблюдения и предположения?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-Какой мы можем сделать общий вывод?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Предлагаю оценить работу групп по кругу. Когда ваш оценочный лист вернется к вам, поставьте +, если согласны и -, если не согласны.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Критерии: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Эстетично, чётко, аргументированно.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итога работы.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-Чему учат сказки о </w:t>
            </w: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животных?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Сопоставление предположений и фактов из текста.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-Рабочие листы</w:t>
            </w:r>
          </w:p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widowControl w:val="0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10</w:t>
            </w:r>
          </w:p>
        </w:tc>
      </w:tr>
    </w:tbl>
    <w:p w:rsidR="0028263E" w:rsidRPr="001304CF" w:rsidRDefault="006F261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9" w:name="_3dy6vkm" w:colFirst="0" w:colLast="0"/>
      <w:bookmarkEnd w:id="9"/>
      <w:r w:rsidRPr="001304CF">
        <w:rPr>
          <w:sz w:val="24"/>
          <w:szCs w:val="24"/>
        </w:rPr>
        <w:br w:type="page"/>
      </w:r>
    </w:p>
    <w:p w:rsidR="0028263E" w:rsidRPr="001304CF" w:rsidRDefault="006F261C">
      <w:pPr>
        <w:pStyle w:val="1"/>
        <w:tabs>
          <w:tab w:val="right" w:pos="1951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lastRenderedPageBreak/>
        <w:t>Лист групповой работы</w:t>
      </w:r>
    </w:p>
    <w:p w:rsidR="0028263E" w:rsidRPr="001304CF" w:rsidRDefault="0028263E">
      <w:pPr>
        <w:spacing w:after="120"/>
        <w:ind w:left="840" w:hanging="420"/>
        <w:rPr>
          <w:rFonts w:ascii="Times New Roman" w:eastAsia="Times New Roman" w:hAnsi="Times New Roman" w:cs="Times New Roman"/>
          <w:sz w:val="24"/>
          <w:szCs w:val="24"/>
        </w:rPr>
      </w:pP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Рабочий лист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Группа №1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1. Прочитайте сказку.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2. Распределите роли в группе.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3. Охарактеризуйте героя, используя текст, словарь эпитетов и др.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4.  Обсудите и заполните таблицу: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0500" w:type="dxa"/>
        <w:tblInd w:w="-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740"/>
        <w:gridCol w:w="1770"/>
        <w:gridCol w:w="2775"/>
        <w:gridCol w:w="1875"/>
      </w:tblGrid>
      <w:tr w:rsidR="0028263E" w:rsidRPr="001304CF">
        <w:trPr>
          <w:trHeight w:val="78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Герой сказки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Желание героя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Действие героя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Нравственные качества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8263E" w:rsidRPr="001304CF">
        <w:trPr>
          <w:trHeight w:val="335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Журавль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282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28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</w:tbl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5.  По результатам наблюдений за Журавлём продолжи фразу кластера: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В сказках о животных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высмеивается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63E" w:rsidRPr="001304CF" w:rsidRDefault="0028263E" w:rsidP="001304C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Рабочий лист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Группа №2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1. Прочитайте сказку.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2. Распределите роли в группе.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3. Охарактеризуйте героя, используя текст, словарь эпитетов и др.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4.  Обсудите и заполните таблицу</w:t>
      </w:r>
    </w:p>
    <w:tbl>
      <w:tblPr>
        <w:tblStyle w:val="aa"/>
        <w:tblW w:w="9922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6"/>
        <w:gridCol w:w="1753"/>
        <w:gridCol w:w="1771"/>
        <w:gridCol w:w="2798"/>
        <w:gridCol w:w="1884"/>
      </w:tblGrid>
      <w:tr w:rsidR="0028263E" w:rsidRPr="001304CF">
        <w:trPr>
          <w:trHeight w:val="785"/>
        </w:trPr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Герой сказки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Желание героя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Действие героя</w:t>
            </w:r>
          </w:p>
        </w:tc>
        <w:tc>
          <w:tcPr>
            <w:tcW w:w="2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Нравственные качества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8263E" w:rsidRPr="001304CF">
        <w:trPr>
          <w:trHeight w:val="3350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Цапля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282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28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</w:tbl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5.  По результатам наблюдений за Цаплей продолжи фразу кластера: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63E" w:rsidRPr="001304CF" w:rsidRDefault="0028263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В сказках о животных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высмеивается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63E" w:rsidRPr="001304CF" w:rsidRDefault="0028263E" w:rsidP="001304C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Рабочий лист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Группа №3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1. Прослушайте сказку.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2. Распределите роли в группе.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3. Охарактеризуйте речь и </w:t>
      </w:r>
      <w:proofErr w:type="spellStart"/>
      <w:r w:rsidRPr="001304C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поведение героев, используя аудиозапись, и заполните таблицу.</w:t>
      </w:r>
    </w:p>
    <w:tbl>
      <w:tblPr>
        <w:tblStyle w:val="ab"/>
        <w:tblW w:w="9922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5"/>
        <w:gridCol w:w="1815"/>
        <w:gridCol w:w="4054"/>
        <w:gridCol w:w="2188"/>
      </w:tblGrid>
      <w:tr w:rsidR="0028263E" w:rsidRPr="001304CF">
        <w:trPr>
          <w:trHeight w:val="585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Герой сказки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 героя</w:t>
            </w:r>
          </w:p>
        </w:tc>
        <w:tc>
          <w:tcPr>
            <w:tcW w:w="4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Поведение героя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8263E" w:rsidRPr="001304CF">
        <w:trPr>
          <w:trHeight w:val="1860"/>
        </w:trPr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Цапля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282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28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28263E" w:rsidRPr="001304CF">
        <w:trPr>
          <w:trHeight w:val="1860"/>
        </w:trPr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Журавль</w:t>
            </w:r>
          </w:p>
          <w:p w:rsidR="0028263E" w:rsidRPr="001304CF" w:rsidRDefault="006F261C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282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28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28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4.  Подготовьтесь к чтению по ролям, подчеркнув смешные стороны поведения героев.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5.  По результатам наблюдений за речью и поведением героев продолжи фразу кластера: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В сказках о животных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подчёркиваются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63E" w:rsidRPr="001304CF" w:rsidRDefault="0028263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63E" w:rsidRPr="001304CF" w:rsidRDefault="0028263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63E" w:rsidRPr="001304CF" w:rsidRDefault="0028263E" w:rsidP="001304C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Рабочий лист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Группа №4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1. Прочитайте сказку </w:t>
      </w:r>
      <w:proofErr w:type="gramStart"/>
      <w:r w:rsidRPr="001304CF">
        <w:rPr>
          <w:rFonts w:ascii="Times New Roman" w:eastAsia="Times New Roman" w:hAnsi="Times New Roman" w:cs="Times New Roman"/>
          <w:sz w:val="24"/>
          <w:szCs w:val="24"/>
        </w:rPr>
        <w:t>и  рассмотрите</w:t>
      </w:r>
      <w:proofErr w:type="gramEnd"/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иллюстрацию.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2. Распределите роли в группе.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3. Опишите   черты внешнего вида героев, которые соответствует русскому народу.</w:t>
      </w:r>
    </w:p>
    <w:tbl>
      <w:tblPr>
        <w:tblStyle w:val="ac"/>
        <w:tblW w:w="9922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2406"/>
        <w:gridCol w:w="3527"/>
        <w:gridCol w:w="2151"/>
      </w:tblGrid>
      <w:tr w:rsidR="0028263E" w:rsidRPr="001304CF">
        <w:trPr>
          <w:trHeight w:val="138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Герой сказки</w:t>
            </w:r>
          </w:p>
        </w:tc>
        <w:tc>
          <w:tcPr>
            <w:tcW w:w="2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Внешний вид (рост, одежда, аксессуары и др.)  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Взаимоотношения (взгляд, поза  др.)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8263E" w:rsidRPr="001304CF">
        <w:trPr>
          <w:trHeight w:val="1860"/>
        </w:trPr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Цапля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282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28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28263E" w:rsidRPr="001304CF">
        <w:trPr>
          <w:trHeight w:val="1860"/>
        </w:trPr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6F261C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Журавль</w:t>
            </w:r>
          </w:p>
          <w:p w:rsidR="0028263E" w:rsidRPr="001304CF" w:rsidRDefault="006F261C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263E" w:rsidRPr="001304CF" w:rsidRDefault="006F261C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282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28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28263E" w:rsidRPr="001304CF" w:rsidRDefault="0028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4.  Найдите отрывок в тексте, который соответствует иллюстрации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5.  По результатам анализа иллюстрации продолжи фразу кластера:</w:t>
      </w:r>
    </w:p>
    <w:p w:rsidR="0028263E" w:rsidRPr="001304CF" w:rsidRDefault="006F261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В сказках о животных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изображаются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Сказки о животных</w:t>
      </w:r>
    </w:p>
    <w:p w:rsidR="0028263E" w:rsidRPr="001304CF" w:rsidRDefault="006F261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учат</w:t>
      </w:r>
    </w:p>
    <w:p w:rsidR="0028263E" w:rsidRPr="001304CF" w:rsidRDefault="006F261C" w:rsidP="001304C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C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sectPr w:rsidR="0028263E" w:rsidRPr="001304CF">
      <w:headerReference w:type="default" r:id="rId7"/>
      <w:pgSz w:w="11906" w:h="16838"/>
      <w:pgMar w:top="709" w:right="850" w:bottom="1440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25" w:rsidRDefault="00116A25">
      <w:pPr>
        <w:spacing w:after="0" w:line="240" w:lineRule="auto"/>
      </w:pPr>
      <w:r>
        <w:separator/>
      </w:r>
    </w:p>
  </w:endnote>
  <w:endnote w:type="continuationSeparator" w:id="0">
    <w:p w:rsidR="00116A25" w:rsidRDefault="0011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25" w:rsidRDefault="00116A25">
      <w:pPr>
        <w:spacing w:after="0" w:line="240" w:lineRule="auto"/>
      </w:pPr>
      <w:r>
        <w:separator/>
      </w:r>
    </w:p>
  </w:footnote>
  <w:footnote w:type="continuationSeparator" w:id="0">
    <w:p w:rsidR="00116A25" w:rsidRDefault="00116A25">
      <w:pPr>
        <w:spacing w:after="0" w:line="240" w:lineRule="auto"/>
      </w:pPr>
      <w:r>
        <w:continuationSeparator/>
      </w:r>
    </w:p>
  </w:footnote>
  <w:footnote w:id="1">
    <w:p w:rsidR="0028263E" w:rsidRDefault="006F2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vertAlign w:val="superscript"/>
        </w:rPr>
        <w:footnoteRef/>
      </w:r>
    </w:p>
    <w:p w:rsidR="0028263E" w:rsidRDefault="006F2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Формулируем совершенно конкретно, чтобы можно было их от наблюдать: показывают, называют, выполняют, рассказывают, находят, приводят аргументы…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результаты должны соотноситься с показателями 4К, личностные – с характеристиками личностного потенциала, предметные – с рабочей программой по предмету</w:t>
      </w:r>
    </w:p>
    <w:p w:rsidR="0028263E" w:rsidRDefault="00282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  <w:footnote w:id="2">
    <w:p w:rsidR="0028263E" w:rsidRDefault="006F2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Цель есть образ желаемого результата и основной способ его достижения, поэтому цель формулируется, исходя из приоритетного образовательного результата и педагогического способа (формирование … на основе…, развитие…посредством…)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3E" w:rsidRDefault="006F26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3E"/>
    <w:rsid w:val="00116A25"/>
    <w:rsid w:val="001304CF"/>
    <w:rsid w:val="0028263E"/>
    <w:rsid w:val="00651141"/>
    <w:rsid w:val="006F261C"/>
    <w:rsid w:val="007550B9"/>
    <w:rsid w:val="00BE3A8C"/>
    <w:rsid w:val="00EC0FD0"/>
    <w:rsid w:val="00F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463DC-6C6F-4072-9A00-3939E9CC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d">
    <w:name w:val="Hyperlink"/>
    <w:basedOn w:val="a0"/>
    <w:uiPriority w:val="99"/>
    <w:unhideWhenUsed/>
    <w:rsid w:val="00130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xATDIObuQRyaf2tOhdJhpozDCizvvlzh/edit?usp=sharing&amp;ouid=115920953148090627007&amp;rtpof=true&amp;sd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2021-12-08T11:25:00Z</dcterms:created>
  <dcterms:modified xsi:type="dcterms:W3CDTF">2021-12-08T11:25:00Z</dcterms:modified>
</cp:coreProperties>
</file>