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F6" w:rsidRPr="00FC33F6" w:rsidRDefault="00FC33F6" w:rsidP="00FC3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F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C33F6" w:rsidRPr="00FC33F6" w:rsidRDefault="00FC33F6" w:rsidP="00FC33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33F6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63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FC33F6">
        <w:rPr>
          <w:rFonts w:ascii="Times New Roman" w:hAnsi="Times New Roman" w:cs="Times New Roman"/>
          <w:sz w:val="28"/>
          <w:szCs w:val="28"/>
        </w:rPr>
        <w:t>регионального проекта «Реализация комплексной программы по развитию личностного потенциала»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C33F6">
        <w:rPr>
          <w:rFonts w:ascii="Times New Roman" w:hAnsi="Times New Roman" w:cs="Times New Roman"/>
          <w:sz w:val="28"/>
          <w:szCs w:val="28"/>
        </w:rPr>
        <w:t>нформируем вас о предстоящих со-</w:t>
      </w:r>
      <w:proofErr w:type="spellStart"/>
      <w:r w:rsidRPr="00FC33F6">
        <w:rPr>
          <w:rFonts w:ascii="Times New Roman" w:hAnsi="Times New Roman" w:cs="Times New Roman"/>
          <w:sz w:val="28"/>
          <w:szCs w:val="28"/>
        </w:rPr>
        <w:t>бытиях</w:t>
      </w:r>
      <w:proofErr w:type="spellEnd"/>
      <w:r w:rsidRPr="00FC33F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C2636">
        <w:rPr>
          <w:rFonts w:ascii="Times New Roman" w:hAnsi="Times New Roman" w:cs="Times New Roman"/>
          <w:sz w:val="28"/>
          <w:szCs w:val="28"/>
        </w:rPr>
        <w:t xml:space="preserve"> - февраля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C33F6">
        <w:rPr>
          <w:rFonts w:ascii="Times New Roman" w:hAnsi="Times New Roman" w:cs="Times New Roman"/>
          <w:sz w:val="28"/>
          <w:szCs w:val="28"/>
        </w:rPr>
        <w:t xml:space="preserve">  и приглашаем </w:t>
      </w:r>
      <w:r w:rsidR="000E3358">
        <w:rPr>
          <w:rFonts w:ascii="Times New Roman" w:hAnsi="Times New Roman" w:cs="Times New Roman"/>
          <w:sz w:val="28"/>
          <w:szCs w:val="28"/>
        </w:rPr>
        <w:t>команды ваших образовательных организаций</w:t>
      </w:r>
      <w:r w:rsidR="000E3358" w:rsidRPr="00FC33F6">
        <w:rPr>
          <w:rFonts w:ascii="Times New Roman" w:hAnsi="Times New Roman" w:cs="Times New Roman"/>
          <w:sz w:val="28"/>
          <w:szCs w:val="28"/>
        </w:rPr>
        <w:t xml:space="preserve"> </w:t>
      </w:r>
      <w:r w:rsidRPr="00FC33F6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в них  участие.</w:t>
      </w:r>
      <w:proofErr w:type="gramEnd"/>
    </w:p>
    <w:p w:rsidR="0042589C" w:rsidRPr="00FC33F6" w:rsidRDefault="0042589C" w:rsidP="00FC33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FC33F6" w:rsidTr="00FC33F6">
        <w:tc>
          <w:tcPr>
            <w:tcW w:w="1526" w:type="dxa"/>
          </w:tcPr>
          <w:p w:rsidR="00FC33F6" w:rsidRDefault="00FC33F6" w:rsidP="00FC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54" w:type="dxa"/>
          </w:tcPr>
          <w:p w:rsidR="00FC33F6" w:rsidRDefault="00FC33F6" w:rsidP="00FC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</w:tcPr>
          <w:p w:rsidR="00FC33F6" w:rsidRDefault="00FC33F6" w:rsidP="00FC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и место проведения</w:t>
            </w:r>
          </w:p>
        </w:tc>
      </w:tr>
      <w:tr w:rsidR="00FC33F6" w:rsidTr="00FC33F6">
        <w:tc>
          <w:tcPr>
            <w:tcW w:w="1526" w:type="dxa"/>
          </w:tcPr>
          <w:p w:rsidR="00FC33F6" w:rsidRDefault="00FC33F6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4854" w:type="dxa"/>
          </w:tcPr>
          <w:p w:rsidR="00FC33F6" w:rsidRDefault="00FC33F6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F6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«ЛРОС: ресурсы формирования живой образовательной среды»</w:t>
            </w:r>
          </w:p>
          <w:p w:rsidR="00FC33F6" w:rsidRDefault="00FC33F6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33F6" w:rsidRDefault="00FC33F6" w:rsidP="0087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938C9" w:rsidTr="00DD4670">
        <w:tc>
          <w:tcPr>
            <w:tcW w:w="9571" w:type="dxa"/>
            <w:gridSpan w:val="3"/>
          </w:tcPr>
          <w:p w:rsidR="005938C9" w:rsidRDefault="005938C9" w:rsidP="0087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кураторов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938C9" w:rsidRDefault="005938C9" w:rsidP="0087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F6" w:rsidTr="00FC33F6">
        <w:tc>
          <w:tcPr>
            <w:tcW w:w="1526" w:type="dxa"/>
          </w:tcPr>
          <w:p w:rsidR="00FC33F6" w:rsidRDefault="00FC33F6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</w:tc>
        <w:tc>
          <w:tcPr>
            <w:tcW w:w="4854" w:type="dxa"/>
          </w:tcPr>
          <w:p w:rsidR="00FC33F6" w:rsidRDefault="00FC33F6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3F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с элементами мастер-класса</w:t>
            </w:r>
            <w:r w:rsidRPr="00FC33F6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аспекты социально-эмоционального развития обучающихся на уроках иностранного языка:</w:t>
            </w:r>
            <w:proofErr w:type="gramEnd"/>
            <w:r w:rsidRPr="00FC33F6">
              <w:rPr>
                <w:rFonts w:ascii="Times New Roman" w:hAnsi="Times New Roman" w:cs="Times New Roman"/>
                <w:sz w:val="24"/>
                <w:szCs w:val="24"/>
              </w:rPr>
              <w:t xml:space="preserve"> «EI: </w:t>
            </w:r>
            <w:proofErr w:type="spellStart"/>
            <w:r w:rsidRPr="00FC33F6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FC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3F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C3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F6" w:rsidRDefault="00FC33F6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33F6" w:rsidRDefault="00FC33F6" w:rsidP="0087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C33F6" w:rsidRDefault="00FC33F6" w:rsidP="0087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FC33F6" w:rsidTr="00FC33F6">
        <w:tc>
          <w:tcPr>
            <w:tcW w:w="1526" w:type="dxa"/>
          </w:tcPr>
          <w:p w:rsidR="00FC33F6" w:rsidRDefault="00FC33F6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4854" w:type="dxa"/>
          </w:tcPr>
          <w:p w:rsidR="00FC33F6" w:rsidRPr="00FC33F6" w:rsidRDefault="00FC33F6" w:rsidP="00877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 с веб-подключением </w:t>
            </w:r>
            <w:r w:rsidRPr="00FC3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«Сопровождение по доработке проектов ЛРОС управленческими командами: подготовка к экспертизе»</w:t>
            </w:r>
          </w:p>
          <w:p w:rsidR="00FC33F6" w:rsidRDefault="00FC33F6" w:rsidP="00877C0E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191" w:type="dxa"/>
          </w:tcPr>
          <w:p w:rsidR="00FC33F6" w:rsidRDefault="00FC33F6" w:rsidP="0087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C33F6" w:rsidRDefault="00FC33F6" w:rsidP="0087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F61099" w:rsidTr="000C735F">
        <w:tc>
          <w:tcPr>
            <w:tcW w:w="9571" w:type="dxa"/>
            <w:gridSpan w:val="3"/>
          </w:tcPr>
          <w:p w:rsidR="00F61099" w:rsidRDefault="00F61099" w:rsidP="0059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кураторов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938C9" w:rsidRDefault="005938C9" w:rsidP="0059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36" w:rsidTr="00FC33F6">
        <w:tc>
          <w:tcPr>
            <w:tcW w:w="1526" w:type="dxa"/>
          </w:tcPr>
          <w:p w:rsidR="00DC2636" w:rsidRDefault="00DC2636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4854" w:type="dxa"/>
          </w:tcPr>
          <w:p w:rsidR="00DC2636" w:rsidRDefault="005F2A20" w:rsidP="00877C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Взаимоэкспертиза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проектов ЛРОС</w:t>
            </w:r>
          </w:p>
          <w:p w:rsidR="00DC2636" w:rsidRPr="00DC2636" w:rsidRDefault="00DC2636" w:rsidP="00877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636" w:rsidRPr="00FC33F6" w:rsidRDefault="00DC2636" w:rsidP="00877C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C2636" w:rsidRDefault="00DC2636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F61099">
              <w:rPr>
                <w:rFonts w:ascii="Times New Roman" w:eastAsia="Calibri" w:hAnsi="Times New Roman" w:cs="Times New Roman"/>
                <w:sz w:val="24"/>
                <w:szCs w:val="24"/>
              </w:rPr>
              <w:t>слать текст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вашей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  по адресу </w:t>
            </w:r>
            <w:hyperlink r:id="rId5" w:history="1">
              <w:r w:rsidRPr="00D80F7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csp</w:t>
              </w:r>
              <w:r w:rsidRPr="00DC263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D80F7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iro</w:t>
              </w:r>
              <w:r w:rsidRPr="00DC263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80F7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yar</w:t>
              </w:r>
              <w:r w:rsidRPr="00DC263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F7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DC2636" w:rsidTr="00FC33F6">
        <w:tc>
          <w:tcPr>
            <w:tcW w:w="1526" w:type="dxa"/>
          </w:tcPr>
          <w:p w:rsidR="00DC2636" w:rsidRDefault="00DC2636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4854" w:type="dxa"/>
          </w:tcPr>
          <w:p w:rsidR="00DC2636" w:rsidRPr="00F61099" w:rsidRDefault="005F2A20" w:rsidP="00877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взаимоэкспертизы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проектов ЛРОС между ОО</w:t>
            </w:r>
          </w:p>
        </w:tc>
        <w:tc>
          <w:tcPr>
            <w:tcW w:w="3191" w:type="dxa"/>
          </w:tcPr>
          <w:p w:rsidR="00DC2636" w:rsidRDefault="00F61099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заполненные бланки экспертизы проекта </w:t>
            </w:r>
            <w:r w:rsidRPr="00F6109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6" w:history="1">
              <w:r w:rsidRPr="00D80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csp@iro.yar.ru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99">
              <w:rPr>
                <w:rFonts w:ascii="Times New Roman" w:hAnsi="Times New Roman" w:cs="Times New Roman"/>
                <w:sz w:val="24"/>
                <w:szCs w:val="24"/>
              </w:rPr>
              <w:t xml:space="preserve">  до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099" w:rsidTr="00FC33F6">
        <w:tc>
          <w:tcPr>
            <w:tcW w:w="1526" w:type="dxa"/>
          </w:tcPr>
          <w:p w:rsidR="00F61099" w:rsidRDefault="00F61099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04.02.-10.02.</w:t>
            </w:r>
          </w:p>
        </w:tc>
        <w:tc>
          <w:tcPr>
            <w:tcW w:w="4854" w:type="dxa"/>
          </w:tcPr>
          <w:p w:rsidR="00F61099" w:rsidRDefault="00F61099" w:rsidP="00877C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Доработка проектов ЛРОС,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учетом рекомендаций полученных в ходе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взаимоэкспертизы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3191" w:type="dxa"/>
          </w:tcPr>
          <w:p w:rsidR="00F61099" w:rsidRDefault="00F61099" w:rsidP="0087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ОО</w:t>
            </w:r>
          </w:p>
        </w:tc>
      </w:tr>
      <w:tr w:rsidR="00F61099" w:rsidTr="00D04193">
        <w:tc>
          <w:tcPr>
            <w:tcW w:w="9571" w:type="dxa"/>
            <w:gridSpan w:val="3"/>
          </w:tcPr>
          <w:p w:rsidR="00F61099" w:rsidRDefault="00F61099" w:rsidP="0059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кураторов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938C9" w:rsidRDefault="005938C9" w:rsidP="0059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2636" w:rsidTr="00FC33F6">
        <w:tc>
          <w:tcPr>
            <w:tcW w:w="1526" w:type="dxa"/>
          </w:tcPr>
          <w:p w:rsidR="00DC2636" w:rsidRDefault="00F61099" w:rsidP="0087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11.02.20 </w:t>
            </w:r>
          </w:p>
        </w:tc>
        <w:tc>
          <w:tcPr>
            <w:tcW w:w="4854" w:type="dxa"/>
          </w:tcPr>
          <w:p w:rsidR="00DC2636" w:rsidRPr="00FC33F6" w:rsidRDefault="00F61099" w:rsidP="00877C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 –</w:t>
            </w:r>
            <w:r w:rsidR="005F2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проектов ЛРОС</w:t>
            </w:r>
          </w:p>
        </w:tc>
        <w:tc>
          <w:tcPr>
            <w:tcW w:w="3191" w:type="dxa"/>
          </w:tcPr>
          <w:p w:rsidR="00DC2636" w:rsidRDefault="00F61099" w:rsidP="0087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61099" w:rsidRDefault="00F61099" w:rsidP="0087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</w:tbl>
    <w:p w:rsidR="00FC33F6" w:rsidRDefault="00FC33F6" w:rsidP="0087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F6" w:rsidRPr="00FC33F6" w:rsidRDefault="00FC33F6" w:rsidP="00877C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C33F6" w:rsidRPr="00FC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F6"/>
    <w:rsid w:val="000E3358"/>
    <w:rsid w:val="0042589C"/>
    <w:rsid w:val="005938C9"/>
    <w:rsid w:val="005F2A20"/>
    <w:rsid w:val="00877C0E"/>
    <w:rsid w:val="00DC2636"/>
    <w:rsid w:val="00F61099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2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2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p@iro.yar.ru" TargetMode="External"/><Relationship Id="rId5" Type="http://schemas.openxmlformats.org/officeDocument/2006/relationships/hyperlink" Target="mailto:csp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Елена Львовна Измайлова</cp:lastModifiedBy>
  <cp:revision>4</cp:revision>
  <dcterms:created xsi:type="dcterms:W3CDTF">2020-01-13T09:34:00Z</dcterms:created>
  <dcterms:modified xsi:type="dcterms:W3CDTF">2020-01-13T10:29:00Z</dcterms:modified>
</cp:coreProperties>
</file>